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4EDDDDBC">
        <w:tc>
          <w:tcPr>
            <w:tcW w:w="8364" w:type="dxa"/>
          </w:tcPr>
          <w:p w14:paraId="273C7040" w14:textId="05815DF6" w:rsidR="0038093C" w:rsidRPr="00DA758E" w:rsidRDefault="4EDDDDBC" w:rsidP="002530EA">
            <w:pPr>
              <w:rPr>
                <w:rFonts w:asciiTheme="majorHAnsi" w:hAnsiTheme="majorHAnsi" w:cstheme="majorBidi"/>
                <w:sz w:val="22"/>
                <w:szCs w:val="22"/>
              </w:rPr>
            </w:pPr>
            <w:r w:rsidRPr="4EDDDDBC">
              <w:rPr>
                <w:rFonts w:asciiTheme="majorHAnsi" w:hAnsiTheme="majorHAnsi" w:cstheme="majorBidi"/>
                <w:sz w:val="22"/>
                <w:szCs w:val="22"/>
              </w:rPr>
              <w:t xml:space="preserve">г. Казань </w:t>
            </w:r>
          </w:p>
          <w:p w14:paraId="662F803D" w14:textId="39A69006" w:rsidR="00BF3726" w:rsidRPr="00DA758E" w:rsidRDefault="00BF3726" w:rsidP="4EDDDDBC">
            <w:pPr>
              <w:jc w:val="both"/>
              <w:rPr>
                <w:rFonts w:asciiTheme="majorHAnsi" w:hAnsiTheme="majorHAnsi" w:cstheme="majorBidi"/>
                <w:sz w:val="22"/>
                <w:szCs w:val="22"/>
              </w:rPr>
            </w:pPr>
            <w:bookmarkStart w:id="0" w:name="_Hlk18594704"/>
          </w:p>
        </w:tc>
        <w:tc>
          <w:tcPr>
            <w:tcW w:w="7087" w:type="dxa"/>
          </w:tcPr>
          <w:p w14:paraId="068A7E1B" w14:textId="56E5ACD9" w:rsidR="0038093C" w:rsidRPr="00DA758E" w:rsidRDefault="4EDDDDBC" w:rsidP="4EDDDDBC">
            <w:pPr>
              <w:jc w:val="both"/>
              <w:rPr>
                <w:rFonts w:ascii="Calibri" w:eastAsia="Calibri" w:hAnsi="Calibri" w:cs="Calibri"/>
                <w:sz w:val="22"/>
                <w:szCs w:val="22"/>
              </w:rPr>
            </w:pPr>
            <w:r w:rsidRPr="4EDDDDBC">
              <w:rPr>
                <w:rFonts w:asciiTheme="majorHAnsi" w:hAnsiTheme="majorHAnsi" w:cstheme="majorBidi"/>
                <w:sz w:val="22"/>
                <w:szCs w:val="22"/>
              </w:rPr>
              <w:t>О</w:t>
            </w:r>
            <w:r w:rsidRPr="002530EA">
              <w:rPr>
                <w:rFonts w:ascii="Calibri" w:eastAsia="Calibri" w:hAnsi="Calibri" w:cs="Calibri"/>
                <w:sz w:val="22"/>
                <w:szCs w:val="22"/>
              </w:rPr>
              <w:t>ОО «Банк 131» (Банк)</w:t>
            </w:r>
          </w:p>
          <w:p w14:paraId="12F9CF95" w14:textId="1BE400AC" w:rsidR="0038093C" w:rsidRPr="002530EA" w:rsidRDefault="4EDDDDBC" w:rsidP="4EDDDDBC">
            <w:pPr>
              <w:jc w:val="both"/>
              <w:rPr>
                <w:rFonts w:ascii="Calibri" w:eastAsia="Calibri" w:hAnsi="Calibri" w:cs="Calibri"/>
                <w:sz w:val="22"/>
                <w:szCs w:val="22"/>
              </w:rPr>
            </w:pPr>
            <w:r w:rsidRPr="002530EA">
              <w:rPr>
                <w:rFonts w:ascii="Calibri" w:eastAsia="Calibri" w:hAnsi="Calibri" w:cs="Calibri"/>
                <w:sz w:val="22"/>
                <w:szCs w:val="22"/>
              </w:rPr>
              <w:t>Лицензия Банка России №3538 от 12.04.2019</w:t>
            </w:r>
          </w:p>
          <w:p w14:paraId="2FBD13B1" w14:textId="77777777" w:rsidR="0038093C" w:rsidRPr="002530EA" w:rsidRDefault="4EDDDDBC" w:rsidP="4EDDDDBC">
            <w:pPr>
              <w:jc w:val="both"/>
              <w:rPr>
                <w:rFonts w:ascii="Calibri" w:eastAsia="Calibri" w:hAnsi="Calibri" w:cs="Calibri"/>
                <w:sz w:val="22"/>
                <w:szCs w:val="22"/>
              </w:rPr>
            </w:pPr>
            <w:r w:rsidRPr="002530EA">
              <w:rPr>
                <w:rFonts w:ascii="Calibri" w:eastAsia="Calibri" w:hAnsi="Calibri" w:cs="Calibri"/>
                <w:sz w:val="22"/>
                <w:szCs w:val="22"/>
              </w:rPr>
              <w:t>420012, РФ, Республика Татарстан, г. Казань, ул. Некрасова, д. 38</w:t>
            </w:r>
          </w:p>
          <w:p w14:paraId="2655C491" w14:textId="64A64D5B" w:rsidR="0038093C" w:rsidRPr="00DA758E" w:rsidRDefault="0038093C" w:rsidP="4EDDDDBC">
            <w:pPr>
              <w:jc w:val="both"/>
              <w:rPr>
                <w:rFonts w:asciiTheme="majorHAnsi" w:hAnsiTheme="majorHAnsi" w:cstheme="majorBidi"/>
                <w:sz w:val="22"/>
                <w:szCs w:val="22"/>
              </w:rPr>
            </w:pPr>
          </w:p>
          <w:p w14:paraId="79771091" w14:textId="45F00CB9" w:rsidR="0038093C" w:rsidRPr="00DA758E" w:rsidRDefault="0038093C" w:rsidP="4EDDDDBC">
            <w:pPr>
              <w:jc w:val="right"/>
              <w:rPr>
                <w:rFonts w:asciiTheme="majorHAnsi" w:hAnsiTheme="majorHAnsi" w:cstheme="majorBidi"/>
                <w:sz w:val="22"/>
                <w:szCs w:val="22"/>
              </w:rPr>
            </w:pPr>
          </w:p>
          <w:p w14:paraId="78147CE3" w14:textId="6392903A" w:rsidR="0038093C" w:rsidRPr="00DA758E" w:rsidRDefault="0038093C" w:rsidP="0038093C">
            <w:pPr>
              <w:jc w:val="right"/>
              <w:rPr>
                <w:rFonts w:asciiTheme="majorHAnsi" w:hAnsiTheme="majorHAnsi" w:cstheme="majorHAns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19425F7B"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5168" w:type="dxa"/>
        <w:tblInd w:w="-5" w:type="dxa"/>
        <w:tblLook w:val="04A0" w:firstRow="1" w:lastRow="0" w:firstColumn="1" w:lastColumn="0" w:noHBand="0" w:noVBand="1"/>
      </w:tblPr>
      <w:tblGrid>
        <w:gridCol w:w="436"/>
        <w:gridCol w:w="1941"/>
        <w:gridCol w:w="4575"/>
        <w:gridCol w:w="8307"/>
      </w:tblGrid>
      <w:tr w:rsidR="00BF3726" w:rsidRPr="00BF3726" w14:paraId="2E78F783" w14:textId="77777777" w:rsidTr="00E437DD">
        <w:tc>
          <w:tcPr>
            <w:tcW w:w="15168"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993F94" w14:paraId="5B787788" w14:textId="77777777" w:rsidTr="00E437DD">
        <w:tc>
          <w:tcPr>
            <w:tcW w:w="15168" w:type="dxa"/>
            <w:gridSpan w:val="4"/>
            <w:tcBorders>
              <w:top w:val="nil"/>
              <w:bottom w:val="single" w:sz="4" w:space="0" w:color="auto"/>
            </w:tcBorders>
          </w:tcPr>
          <w:p w14:paraId="414984D8" w14:textId="77777777" w:rsidR="00BF3726" w:rsidRDefault="00003584" w:rsidP="0038093C">
            <w:pPr>
              <w:jc w:val="center"/>
              <w:rPr>
                <w:rFonts w:asciiTheme="majorHAnsi" w:hAnsiTheme="majorHAnsi" w:cstheme="majorHAnsi"/>
                <w:i/>
                <w:iCs/>
                <w:color w:val="000000" w:themeColor="text1"/>
                <w:sz w:val="18"/>
                <w:szCs w:val="18"/>
                <w:lang w:val="en-US"/>
              </w:rPr>
            </w:pPr>
            <w:r w:rsidRPr="00993F94">
              <w:rPr>
                <w:rFonts w:asciiTheme="majorHAnsi" w:hAnsiTheme="majorHAnsi" w:cstheme="majorHAnsi"/>
                <w:i/>
                <w:iCs/>
                <w:color w:val="000000" w:themeColor="text1"/>
                <w:sz w:val="18"/>
                <w:szCs w:val="18"/>
                <w:highlight w:val="yellow"/>
                <w:lang w:val="en-US"/>
              </w:rPr>
              <w:t>full name of a legal entity in Russian and the state language of the country of registration</w:t>
            </w:r>
          </w:p>
          <w:p w14:paraId="71BC2F88" w14:textId="2CBFFB0E" w:rsidR="00993F94" w:rsidRPr="00993F94" w:rsidRDefault="00993F94" w:rsidP="0038093C">
            <w:pPr>
              <w:jc w:val="center"/>
              <w:rPr>
                <w:rFonts w:asciiTheme="majorHAnsi" w:hAnsiTheme="majorHAnsi" w:cstheme="majorHAnsi"/>
              </w:rPr>
            </w:pPr>
            <w:r w:rsidRPr="00993F94">
              <w:rPr>
                <w:rFonts w:asciiTheme="majorHAnsi" w:hAnsiTheme="majorHAnsi" w:cstheme="majorHAnsi"/>
                <w:i/>
                <w:iCs/>
                <w:color w:val="000000" w:themeColor="text1"/>
                <w:sz w:val="18"/>
                <w:szCs w:val="18"/>
                <w:highlight w:val="yellow"/>
              </w:rPr>
              <w:t>/</w:t>
            </w:r>
            <w:bookmarkStart w:id="3" w:name="_Hlk63333596"/>
            <w:r w:rsidRPr="00993F94">
              <w:rPr>
                <w:rFonts w:asciiTheme="majorHAnsi" w:hAnsiTheme="majorHAnsi" w:cstheme="majorHAnsi"/>
                <w:i/>
                <w:iCs/>
                <w:sz w:val="18"/>
                <w:szCs w:val="18"/>
                <w:highlight w:val="yellow"/>
              </w:rPr>
              <w:t xml:space="preserve"> полное наименование юридического лица</w:t>
            </w:r>
            <w:bookmarkEnd w:id="3"/>
            <w:r w:rsidRPr="00993F94">
              <w:rPr>
                <w:rFonts w:asciiTheme="majorHAnsi" w:hAnsiTheme="majorHAnsi" w:cstheme="majorHAnsi"/>
                <w:i/>
                <w:iCs/>
                <w:sz w:val="18"/>
                <w:szCs w:val="18"/>
                <w:highlight w:val="yellow"/>
              </w:rPr>
              <w:t>/индивидуального предпринимателя на русском языке и государственном языке страны регистрации</w:t>
            </w:r>
          </w:p>
        </w:tc>
      </w:tr>
      <w:tr w:rsidR="00BF3726" w:rsidRPr="00BF3726" w14:paraId="6EA328D5" w14:textId="77777777" w:rsidTr="00E437DD">
        <w:tc>
          <w:tcPr>
            <w:tcW w:w="15168"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E437DD">
        <w:tc>
          <w:tcPr>
            <w:tcW w:w="15168" w:type="dxa"/>
            <w:gridSpan w:val="4"/>
            <w:tcBorders>
              <w:top w:val="nil"/>
              <w:bottom w:val="single" w:sz="4" w:space="0" w:color="auto"/>
            </w:tcBorders>
          </w:tcPr>
          <w:p w14:paraId="6E2EEE30" w14:textId="77777777" w:rsidR="00BF3726" w:rsidRPr="00993F94" w:rsidRDefault="00003584"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Registration No. / Tax No.</w:t>
            </w:r>
          </w:p>
          <w:p w14:paraId="04626E57" w14:textId="6777EB52" w:rsidR="00993F94" w:rsidRPr="00993F94" w:rsidRDefault="00993F94" w:rsidP="0038093C">
            <w:pPr>
              <w:jc w:val="center"/>
              <w:rPr>
                <w:rFonts w:asciiTheme="majorHAnsi" w:hAnsiTheme="majorHAnsi" w:cstheme="majorHAnsi"/>
                <w:i/>
                <w:iCs/>
                <w:sz w:val="18"/>
                <w:szCs w:val="18"/>
              </w:rPr>
            </w:pPr>
            <w:r w:rsidRPr="00993F94">
              <w:rPr>
                <w:rFonts w:asciiTheme="majorHAnsi" w:hAnsiTheme="majorHAnsi" w:cstheme="majorHAnsi"/>
                <w:i/>
                <w:iCs/>
                <w:color w:val="000000" w:themeColor="text1"/>
                <w:sz w:val="18"/>
                <w:szCs w:val="18"/>
                <w:highlight w:val="yellow"/>
              </w:rPr>
              <w:t>/регистрационный №/налоговый №</w:t>
            </w:r>
          </w:p>
        </w:tc>
      </w:tr>
      <w:tr w:rsidR="00BF3726" w:rsidRPr="00BF3726" w14:paraId="37466B5F" w14:textId="77777777" w:rsidTr="00E437DD">
        <w:tc>
          <w:tcPr>
            <w:tcW w:w="15168"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993F94" w14:paraId="0A0D1DCA" w14:textId="77777777" w:rsidTr="00E437DD">
        <w:tc>
          <w:tcPr>
            <w:tcW w:w="15168" w:type="dxa"/>
            <w:gridSpan w:val="4"/>
            <w:tcBorders>
              <w:top w:val="nil"/>
              <w:bottom w:val="single" w:sz="4" w:space="0" w:color="auto"/>
            </w:tcBorders>
          </w:tcPr>
          <w:p w14:paraId="36D3AED5" w14:textId="77777777" w:rsidR="00795321" w:rsidRPr="00993F94" w:rsidRDefault="00795321"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Registered address / registered office (full address) in Russian and the state language of the country of registration</w:t>
            </w:r>
            <w:r w:rsidR="00993F94" w:rsidRPr="00993F94">
              <w:rPr>
                <w:rFonts w:asciiTheme="majorHAnsi" w:hAnsiTheme="majorHAnsi" w:cstheme="majorHAnsi"/>
                <w:i/>
                <w:iCs/>
                <w:color w:val="000000" w:themeColor="text1"/>
                <w:sz w:val="18"/>
                <w:szCs w:val="18"/>
                <w:highlight w:val="yellow"/>
                <w:lang w:val="en-US"/>
              </w:rPr>
              <w:t>/</w:t>
            </w:r>
          </w:p>
          <w:p w14:paraId="2391DB94" w14:textId="47796E89" w:rsidR="00993F94" w:rsidRPr="00993F94" w:rsidRDefault="00993F94" w:rsidP="0038093C">
            <w:pPr>
              <w:jc w:val="center"/>
              <w:rPr>
                <w:rFonts w:asciiTheme="majorHAnsi" w:hAnsiTheme="majorHAnsi" w:cstheme="majorHAnsi"/>
                <w:i/>
                <w:iCs/>
                <w:sz w:val="18"/>
                <w:szCs w:val="18"/>
                <w:highlight w:val="yellow"/>
              </w:rPr>
            </w:pPr>
            <w:r w:rsidRPr="00993F94">
              <w:rPr>
                <w:rFonts w:asciiTheme="majorHAnsi" w:hAnsiTheme="majorHAnsi" w:cstheme="majorHAnsi"/>
                <w:i/>
                <w:iCs/>
                <w:sz w:val="20"/>
                <w:szCs w:val="20"/>
                <w:highlight w:val="yellow"/>
              </w:rPr>
              <w:t>юридический адрес / адрес зарегистрированного офиса (полный) на русском языке и государственном языке страны регистрации</w:t>
            </w:r>
          </w:p>
        </w:tc>
      </w:tr>
      <w:bookmarkEnd w:id="2"/>
      <w:tr w:rsidR="00BF3726" w:rsidRPr="00BF3726" w14:paraId="7563C27C" w14:textId="77777777" w:rsidTr="00E437DD">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Contact details:</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Telephone  / </w:t>
            </w:r>
            <w:r w:rsidR="00BF3726" w:rsidRPr="00BF3726">
              <w:rPr>
                <w:rFonts w:asciiTheme="majorHAnsi" w:hAnsiTheme="majorHAnsi" w:cstheme="majorHAnsi"/>
                <w:sz w:val="22"/>
                <w:szCs w:val="22"/>
              </w:rPr>
              <w:t>Телефон ______________</w:t>
            </w:r>
          </w:p>
        </w:tc>
        <w:tc>
          <w:tcPr>
            <w:tcW w:w="8640" w:type="dxa"/>
          </w:tcPr>
          <w:p w14:paraId="044C1239" w14:textId="09AD1ED4" w:rsidR="00BF3726" w:rsidRPr="00BF3726" w:rsidRDefault="00003584" w:rsidP="00003584">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Email  / </w:t>
            </w:r>
            <w:r w:rsidR="00BF3726" w:rsidRPr="00BF3726">
              <w:rPr>
                <w:rFonts w:asciiTheme="majorHAnsi" w:hAnsiTheme="majorHAnsi" w:cstheme="majorHAnsi"/>
                <w:sz w:val="22"/>
                <w:szCs w:val="22"/>
              </w:rPr>
              <w:t>Эл. Почта _____________________</w:t>
            </w:r>
          </w:p>
        </w:tc>
      </w:tr>
      <w:tr w:rsidR="00D73208" w:rsidRPr="001F297E" w14:paraId="3A57F580" w14:textId="77777777" w:rsidTr="00E437DD">
        <w:tc>
          <w:tcPr>
            <w:tcW w:w="15168" w:type="dxa"/>
            <w:gridSpan w:val="4"/>
          </w:tcPr>
          <w:p w14:paraId="3BB56E5F" w14:textId="7DA42CBE"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F61A1A" w:rsidRPr="00E437DD">
              <w:rPr>
                <w:rStyle w:val="a9"/>
                <w:lang w:val="en-US"/>
              </w:rPr>
              <w:t>1</w:t>
            </w:r>
            <w:r w:rsidR="00D73208" w:rsidRPr="00003584">
              <w:rPr>
                <w:rFonts w:asciiTheme="majorHAnsi" w:hAnsiTheme="majorHAnsi" w:cstheme="majorHAnsi"/>
                <w:sz w:val="22"/>
                <w:szCs w:val="22"/>
                <w:lang w:val="en-US"/>
              </w:rPr>
              <w:t>:</w:t>
            </w:r>
          </w:p>
        </w:tc>
      </w:tr>
      <w:tr w:rsidR="00BF3726" w:rsidRPr="00BF3726" w14:paraId="19E40F4E" w14:textId="77777777" w:rsidTr="00E437DD">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14597" w:type="dxa"/>
              <w:tblLook w:val="04A0" w:firstRow="1" w:lastRow="0" w:firstColumn="1" w:lastColumn="0" w:noHBand="0" w:noVBand="1"/>
            </w:tblPr>
            <w:tblGrid>
              <w:gridCol w:w="3428"/>
              <w:gridCol w:w="1501"/>
              <w:gridCol w:w="1957"/>
              <w:gridCol w:w="3562"/>
              <w:gridCol w:w="4143"/>
              <w:gridCol w:w="6"/>
            </w:tblGrid>
            <w:tr w:rsidR="00094E0E" w14:paraId="5DC31E5B" w14:textId="77777777" w:rsidTr="00E437DD">
              <w:tc>
                <w:tcPr>
                  <w:tcW w:w="4929"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Account number</w:t>
                  </w:r>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9668" w:type="dxa"/>
                  <w:gridSpan w:val="4"/>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 ___________ )</w:t>
                  </w:r>
                  <w:r w:rsidR="00C40FB2">
                    <w:rPr>
                      <w:rFonts w:asciiTheme="majorHAnsi" w:hAnsiTheme="majorHAnsi" w:cstheme="majorHAnsi"/>
                      <w:sz w:val="22"/>
                      <w:szCs w:val="22"/>
                    </w:rPr>
                    <w:t xml:space="preserve"> </w:t>
                  </w:r>
                </w:p>
              </w:tc>
            </w:tr>
            <w:tr w:rsidR="0038093C" w14:paraId="0C28690B" w14:textId="77777777" w:rsidTr="00E437DD">
              <w:tc>
                <w:tcPr>
                  <w:tcW w:w="14597" w:type="dxa"/>
                  <w:gridSpan w:val="6"/>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lastRenderedPageBreak/>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за вычетом комиссии Банка</w:t>
                  </w:r>
                  <w:r w:rsidR="0038093C">
                    <w:rPr>
                      <w:rFonts w:asciiTheme="majorHAnsi" w:hAnsiTheme="majorHAnsi" w:cstheme="majorHAnsi"/>
                      <w:sz w:val="22"/>
                      <w:szCs w:val="22"/>
                    </w:rPr>
                    <w:t>, согласно Тарифам):</w:t>
                  </w:r>
                </w:p>
              </w:tc>
            </w:tr>
            <w:tr w:rsidR="0038093C" w14:paraId="58D33E1C" w14:textId="77777777" w:rsidTr="00E437DD">
              <w:tc>
                <w:tcPr>
                  <w:tcW w:w="14597" w:type="dxa"/>
                  <w:gridSpan w:val="6"/>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lastRenderedPageBreak/>
                    <w:t xml:space="preserve">Beneficiary name </w:t>
                  </w:r>
                  <w:r>
                    <w:rPr>
                      <w:rFonts w:asciiTheme="majorHAnsi" w:hAnsiTheme="majorHAnsi" w:cstheme="majorHAnsi"/>
                      <w:color w:val="000000" w:themeColor="text1"/>
                      <w:sz w:val="22"/>
                      <w:szCs w:val="22"/>
                    </w:rPr>
                    <w:t xml:space="preserve"> /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r w:rsidRPr="00003584">
                    <w:rPr>
                      <w:rFonts w:asciiTheme="majorHAnsi" w:hAnsiTheme="majorHAnsi" w:cstheme="majorHAnsi"/>
                      <w:sz w:val="22"/>
                      <w:szCs w:val="22"/>
                    </w:rPr>
                    <w:t>Tax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1F297E" w14:paraId="0A6DD7A6" w14:textId="77777777" w:rsidTr="00E437DD">
              <w:tc>
                <w:tcPr>
                  <w:tcW w:w="14597" w:type="dxa"/>
                  <w:gridSpan w:val="6"/>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E437DD">
              <w:trPr>
                <w:gridAfter w:val="1"/>
                <w:wAfter w:w="6" w:type="dxa"/>
                <w:trHeight w:val="161"/>
              </w:trPr>
              <w:tc>
                <w:tcPr>
                  <w:tcW w:w="3428"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Payment currency</w:t>
                  </w:r>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bookmarkStart w:id="4" w:name="_GoBack"/>
                  <w:bookmarkEnd w:id="4"/>
                </w:p>
              </w:tc>
              <w:tc>
                <w:tcPr>
                  <w:tcW w:w="3458" w:type="dxa"/>
                  <w:gridSpan w:val="2"/>
                </w:tcPr>
                <w:p w14:paraId="463274A6" w14:textId="7A6D7242" w:rsidR="0038093C" w:rsidRDefault="00F82D9A" w:rsidP="00F82D9A">
                  <w:pPr>
                    <w:pStyle w:val="a4"/>
                    <w:tabs>
                      <w:tab w:val="left" w:pos="4084"/>
                      <w:tab w:val="left" w:pos="6759"/>
                      <w:tab w:val="left" w:pos="8083"/>
                    </w:tabs>
                    <w:ind w:left="0"/>
                    <w:jc w:val="both"/>
                    <w:rPr>
                      <w:rFonts w:asciiTheme="majorHAnsi" w:hAnsiTheme="majorHAnsi" w:cstheme="majorHAnsi"/>
                      <w:sz w:val="22"/>
                      <w:szCs w:val="22"/>
                    </w:rPr>
                  </w:pPr>
                  <w:r w:rsidRPr="00F82D9A">
                    <w:rPr>
                      <w:rFonts w:asciiTheme="majorHAnsi" w:hAnsiTheme="majorHAnsi" w:cstheme="majorHAnsi"/>
                      <w:color w:val="000000" w:themeColor="text1"/>
                      <w:sz w:val="22"/>
                      <w:szCs w:val="22"/>
                      <w:highlight w:val="yellow"/>
                    </w:rPr>
                    <w:t xml:space="preserve">_______  </w:t>
                  </w:r>
                  <w:r w:rsidR="00003584" w:rsidRPr="00F82D9A">
                    <w:rPr>
                      <w:rFonts w:asciiTheme="majorHAnsi" w:hAnsiTheme="majorHAnsi" w:cstheme="majorHAnsi"/>
                      <w:sz w:val="22"/>
                      <w:szCs w:val="22"/>
                      <w:highlight w:val="yellow"/>
                    </w:rPr>
                    <w:t xml:space="preserve"> / </w:t>
                  </w:r>
                  <w:r w:rsidRPr="00F82D9A">
                    <w:rPr>
                      <w:rFonts w:asciiTheme="majorHAnsi" w:hAnsiTheme="majorHAnsi" w:cstheme="majorHAnsi"/>
                      <w:sz w:val="22"/>
                      <w:szCs w:val="22"/>
                      <w:highlight w:val="yellow"/>
                    </w:rPr>
                    <w:t>__________</w:t>
                  </w:r>
                </w:p>
              </w:tc>
              <w:tc>
                <w:tcPr>
                  <w:tcW w:w="3562" w:type="dxa"/>
                </w:tcPr>
                <w:p w14:paraId="18B1E437" w14:textId="761295FD" w:rsidR="0038093C" w:rsidRPr="00003584" w:rsidRDefault="00F82D9A"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F82D9A">
                    <w:rPr>
                      <w:rFonts w:asciiTheme="majorHAnsi" w:hAnsiTheme="majorHAnsi" w:cstheme="majorHAnsi"/>
                      <w:color w:val="000000" w:themeColor="text1"/>
                      <w:sz w:val="22"/>
                      <w:szCs w:val="22"/>
                      <w:highlight w:val="yellow"/>
                    </w:rPr>
                    <w:t xml:space="preserve">_______  </w:t>
                  </w:r>
                  <w:r w:rsidRPr="00F82D9A">
                    <w:rPr>
                      <w:rFonts w:asciiTheme="majorHAnsi" w:hAnsiTheme="majorHAnsi" w:cstheme="majorHAnsi"/>
                      <w:sz w:val="22"/>
                      <w:szCs w:val="22"/>
                      <w:highlight w:val="yellow"/>
                    </w:rPr>
                    <w:t xml:space="preserve"> / __________</w:t>
                  </w:r>
                </w:p>
              </w:tc>
              <w:tc>
                <w:tcPr>
                  <w:tcW w:w="4143" w:type="dxa"/>
                </w:tcPr>
                <w:p w14:paraId="7B8CD8A2" w14:textId="2329262E" w:rsidR="0038093C" w:rsidRDefault="00F82D9A" w:rsidP="0038093C">
                  <w:pPr>
                    <w:pStyle w:val="a4"/>
                    <w:tabs>
                      <w:tab w:val="left" w:pos="4084"/>
                      <w:tab w:val="left" w:pos="6759"/>
                      <w:tab w:val="left" w:pos="8083"/>
                    </w:tabs>
                    <w:ind w:left="0"/>
                    <w:jc w:val="both"/>
                    <w:rPr>
                      <w:rFonts w:asciiTheme="majorHAnsi" w:hAnsiTheme="majorHAnsi" w:cstheme="majorHAnsi"/>
                      <w:sz w:val="22"/>
                      <w:szCs w:val="22"/>
                    </w:rPr>
                  </w:pPr>
                  <w:r w:rsidRPr="00F82D9A">
                    <w:rPr>
                      <w:rFonts w:asciiTheme="majorHAnsi" w:hAnsiTheme="majorHAnsi" w:cstheme="majorHAnsi"/>
                      <w:color w:val="000000" w:themeColor="text1"/>
                      <w:sz w:val="22"/>
                      <w:szCs w:val="22"/>
                      <w:highlight w:val="yellow"/>
                    </w:rPr>
                    <w:t xml:space="preserve">_______  </w:t>
                  </w:r>
                  <w:r w:rsidRPr="00F82D9A">
                    <w:rPr>
                      <w:rFonts w:asciiTheme="majorHAnsi" w:hAnsiTheme="majorHAnsi" w:cstheme="majorHAnsi"/>
                      <w:sz w:val="22"/>
                      <w:szCs w:val="22"/>
                      <w:highlight w:val="yellow"/>
                    </w:rPr>
                    <w:t xml:space="preserve"> / __________</w:t>
                  </w:r>
                </w:p>
              </w:tc>
            </w:tr>
            <w:tr w:rsidR="0038093C" w14:paraId="5A193B22" w14:textId="77777777" w:rsidTr="00E437DD">
              <w:trPr>
                <w:gridAfter w:val="1"/>
                <w:wAfter w:w="6" w:type="dxa"/>
                <w:trHeight w:val="165"/>
              </w:trPr>
              <w:tc>
                <w:tcPr>
                  <w:tcW w:w="3428"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458"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E437DD">
              <w:trPr>
                <w:gridAfter w:val="1"/>
                <w:wAfter w:w="6" w:type="dxa"/>
                <w:trHeight w:val="169"/>
              </w:trPr>
              <w:tc>
                <w:tcPr>
                  <w:tcW w:w="3428"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Beneficiary bank</w:t>
                  </w:r>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458"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E437DD">
              <w:trPr>
                <w:gridAfter w:val="1"/>
                <w:wAfter w:w="6" w:type="dxa"/>
                <w:trHeight w:val="60"/>
              </w:trPr>
              <w:tc>
                <w:tcPr>
                  <w:tcW w:w="3428"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Bank 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38093C" w:rsidRPr="00094E0E">
                    <w:rPr>
                      <w:rFonts w:asciiTheme="majorHAnsi" w:hAnsiTheme="majorHAnsi" w:cstheme="majorHAnsi"/>
                      <w:sz w:val="22"/>
                      <w:szCs w:val="22"/>
                    </w:rPr>
                    <w:t>БИК банка</w:t>
                  </w:r>
                </w:p>
              </w:tc>
              <w:tc>
                <w:tcPr>
                  <w:tcW w:w="3458"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E437DD">
              <w:trPr>
                <w:gridAfter w:val="1"/>
                <w:wAfter w:w="6" w:type="dxa"/>
                <w:trHeight w:val="191"/>
              </w:trPr>
              <w:tc>
                <w:tcPr>
                  <w:tcW w:w="3428"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 xml:space="preserve">rrespondent account  /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458"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E437DD">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105ABF85" w14:textId="7AB149BB"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29F259F3"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2947BA" w:rsidRPr="00BF3726" w14:paraId="2219F17A" w14:textId="77777777" w:rsidTr="00E437DD">
        <w:tc>
          <w:tcPr>
            <w:tcW w:w="436" w:type="dxa"/>
          </w:tcPr>
          <w:p w14:paraId="3AAF222F" w14:textId="20390B6A" w:rsidR="002947BA" w:rsidRDefault="002947BA"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6BBF39D1" w14:textId="0F2EAED9" w:rsidR="002947BA" w:rsidRPr="002947BA" w:rsidRDefault="006550D4" w:rsidP="002947BA">
            <w:pPr>
              <w:tabs>
                <w:tab w:val="left" w:pos="200"/>
              </w:tabs>
              <w:ind w:right="126"/>
              <w:jc w:val="both"/>
              <w:rPr>
                <w:rFonts w:asciiTheme="majorHAnsi" w:hAnsiTheme="majorHAnsi" w:cstheme="majorHAnsi"/>
                <w:color w:val="000000" w:themeColor="text1"/>
                <w:sz w:val="22"/>
                <w:szCs w:val="22"/>
              </w:rPr>
            </w:pPr>
            <w:r w:rsidRPr="00993F94">
              <w:rPr>
                <w:rFonts w:asciiTheme="majorHAnsi" w:hAnsiTheme="majorHAnsi" w:cstheme="majorHAnsi"/>
                <w:sz w:val="22"/>
                <w:szCs w:val="22"/>
                <w:lang w:val="en-US"/>
              </w:rPr>
              <w:t>Agreement on the use of the SQP and provide an opportunity to use the SBP</w:t>
            </w:r>
            <w:r w:rsidRPr="006550D4">
              <w:rPr>
                <w:rFonts w:asciiTheme="majorHAnsi" w:hAnsiTheme="majorHAnsi" w:cstheme="majorHAnsi"/>
                <w:sz w:val="22"/>
                <w:szCs w:val="22"/>
                <w:lang w:val="en-US"/>
              </w:rPr>
              <w:t xml:space="preserve"> within the framework of </w:t>
            </w:r>
            <w:r>
              <w:rPr>
                <w:rFonts w:asciiTheme="majorHAnsi" w:hAnsiTheme="majorHAnsi" w:cstheme="majorHAnsi"/>
                <w:sz w:val="22"/>
                <w:szCs w:val="22"/>
                <w:lang w:val="en-US"/>
              </w:rPr>
              <w:t>the</w:t>
            </w:r>
            <w:r w:rsidRPr="00993F94">
              <w:rPr>
                <w:rFonts w:asciiTheme="majorHAnsi" w:hAnsiTheme="majorHAnsi" w:cstheme="majorHAnsi"/>
                <w:sz w:val="22"/>
                <w:szCs w:val="22"/>
                <w:lang w:val="en-US"/>
              </w:rPr>
              <w:t xml:space="preserve"> Banking Product "Opening, Maintaining and Settlement services of a bank account"</w:t>
            </w:r>
            <w:r w:rsidRPr="006550D4">
              <w:rPr>
                <w:rFonts w:asciiTheme="majorHAnsi" w:hAnsiTheme="majorHAnsi" w:cstheme="majorHAnsi"/>
                <w:sz w:val="22"/>
                <w:szCs w:val="22"/>
                <w:lang w:val="en-US"/>
              </w:rPr>
              <w:t xml:space="preserve"> </w:t>
            </w:r>
            <w:r w:rsidRPr="00993F94">
              <w:rPr>
                <w:rFonts w:asciiTheme="majorHAnsi" w:hAnsiTheme="majorHAnsi" w:cstheme="majorHAnsi"/>
                <w:sz w:val="22"/>
                <w:szCs w:val="22"/>
                <w:lang w:val="en-US"/>
              </w:rPr>
              <w:t>(Application No</w:t>
            </w:r>
            <w:r w:rsidRPr="00993F94">
              <w:rPr>
                <w:rFonts w:asciiTheme="majorHAnsi" w:hAnsiTheme="majorHAnsi" w:cstheme="majorHAnsi"/>
                <w:sz w:val="22"/>
                <w:szCs w:val="22"/>
                <w:highlight w:val="yellow"/>
                <w:lang w:val="en-US"/>
              </w:rPr>
              <w:t xml:space="preserve">.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 xml:space="preserve"> on the use of SQP dated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w:t>
            </w:r>
            <w:r w:rsidR="001E0B94">
              <w:rPr>
                <w:rFonts w:asciiTheme="majorHAnsi" w:hAnsiTheme="majorHAnsi" w:cstheme="majorHAnsi"/>
                <w:sz w:val="22"/>
                <w:szCs w:val="22"/>
              </w:rPr>
              <w:br/>
            </w:r>
            <w:r w:rsidRPr="00993F94">
              <w:rPr>
                <w:rFonts w:asciiTheme="majorHAnsi" w:hAnsiTheme="majorHAnsi" w:cstheme="majorHAnsi"/>
                <w:sz w:val="22"/>
                <w:szCs w:val="22"/>
              </w:rPr>
              <w:t>/</w:t>
            </w:r>
            <w:r w:rsidR="001E0B94">
              <w:rPr>
                <w:rFonts w:asciiTheme="majorHAnsi" w:hAnsiTheme="majorHAnsi" w:cstheme="majorHAnsi"/>
                <w:sz w:val="22"/>
                <w:szCs w:val="22"/>
              </w:rPr>
              <w:t xml:space="preserve"> </w:t>
            </w:r>
            <w:r w:rsidR="002947BA" w:rsidRPr="00D456B3">
              <w:rPr>
                <w:rFonts w:asciiTheme="majorHAnsi" w:hAnsiTheme="majorHAnsi" w:cstheme="majorHAnsi"/>
                <w:sz w:val="22"/>
                <w:szCs w:val="22"/>
              </w:rPr>
              <w:t xml:space="preserve">Соглашение об использовании СБП в рамках Банковского продукта «Открытие, ведение и расчетное обслуживание банковского счета» (Заявление </w:t>
            </w:r>
            <w:r w:rsidR="001E0B94">
              <w:rPr>
                <w:rFonts w:asciiTheme="majorHAnsi" w:hAnsiTheme="majorHAnsi" w:cstheme="majorHAnsi"/>
                <w:sz w:val="22"/>
                <w:szCs w:val="22"/>
              </w:rPr>
              <w:t>об использовании СБП</w:t>
            </w:r>
            <w:r w:rsidR="002947BA" w:rsidRPr="00D456B3">
              <w:rPr>
                <w:rFonts w:asciiTheme="majorHAnsi" w:hAnsiTheme="majorHAnsi" w:cstheme="majorHAnsi"/>
                <w:sz w:val="22"/>
                <w:szCs w:val="22"/>
              </w:rPr>
              <w:t xml:space="preserve"> </w:t>
            </w:r>
            <w:r w:rsidR="002947BA" w:rsidRPr="00993F94">
              <w:rPr>
                <w:rFonts w:asciiTheme="majorHAnsi" w:hAnsiTheme="majorHAnsi" w:cstheme="majorHAnsi"/>
                <w:sz w:val="22"/>
                <w:szCs w:val="22"/>
                <w:highlight w:val="yellow"/>
              </w:rPr>
              <w:t>№ _________ от _________</w:t>
            </w:r>
            <w:r w:rsidR="002947BA" w:rsidRPr="00D456B3">
              <w:rPr>
                <w:rFonts w:asciiTheme="majorHAnsi" w:hAnsiTheme="majorHAnsi" w:cstheme="majorHAnsi"/>
                <w:sz w:val="22"/>
                <w:szCs w:val="22"/>
              </w:rPr>
              <w:t>)</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6550D4" w:rsidRPr="006E6A63" w14:paraId="4F9058B1" w14:textId="77777777" w:rsidTr="00E437DD">
        <w:tc>
          <w:tcPr>
            <w:tcW w:w="436" w:type="dxa"/>
          </w:tcPr>
          <w:p w14:paraId="45609718" w14:textId="30B0D0A7" w:rsidR="006550D4" w:rsidRPr="00BF3726" w:rsidRDefault="006550D4"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25913AFA" w14:textId="073B980F" w:rsidR="006550D4" w:rsidRPr="002530EA" w:rsidRDefault="001E0B94" w:rsidP="002947BA">
            <w:pPr>
              <w:tabs>
                <w:tab w:val="left" w:pos="200"/>
              </w:tabs>
              <w:ind w:right="126"/>
              <w:jc w:val="both"/>
              <w:rPr>
                <w:rFonts w:asciiTheme="majorHAnsi" w:hAnsiTheme="majorHAnsi" w:cstheme="majorHAnsi"/>
                <w:sz w:val="22"/>
                <w:szCs w:val="22"/>
                <w:lang w:val="en-US"/>
              </w:rPr>
            </w:pPr>
            <w:r w:rsidRPr="00993F94">
              <w:rPr>
                <w:rFonts w:asciiTheme="majorHAnsi" w:hAnsiTheme="majorHAnsi" w:cstheme="majorHAnsi"/>
                <w:sz w:val="22"/>
                <w:szCs w:val="22"/>
                <w:lang w:val="en-US"/>
              </w:rPr>
              <w:t xml:space="preserve">SWIFT Conditions and carry out information interaction with the Bank (Application No. </w:t>
            </w:r>
            <w:r w:rsidRPr="00E437DD">
              <w:rPr>
                <w:rFonts w:asciiTheme="majorHAnsi" w:hAnsiTheme="majorHAnsi" w:cstheme="majorHAnsi"/>
                <w:sz w:val="22"/>
                <w:szCs w:val="22"/>
                <w:highlight w:val="yellow"/>
                <w:lang w:val="en-US"/>
              </w:rPr>
              <w:t>_________</w:t>
            </w:r>
            <w:r w:rsidRPr="00E437DD">
              <w:rPr>
                <w:rFonts w:asciiTheme="majorHAnsi" w:hAnsiTheme="majorHAnsi" w:cstheme="majorHAnsi"/>
                <w:sz w:val="22"/>
                <w:szCs w:val="22"/>
                <w:lang w:val="en-US"/>
              </w:rPr>
              <w:t xml:space="preserve"> for the Purchase of a Banking Product dated </w:t>
            </w:r>
            <w:r w:rsidRPr="00E437DD">
              <w:rPr>
                <w:rFonts w:asciiTheme="majorHAnsi" w:hAnsiTheme="majorHAnsi" w:cstheme="majorHAnsi"/>
                <w:sz w:val="22"/>
                <w:szCs w:val="22"/>
                <w:highlight w:val="yellow"/>
                <w:lang w:val="en-US"/>
              </w:rPr>
              <w:t>_________</w:t>
            </w:r>
            <w:r w:rsidRPr="00E437DD">
              <w:rPr>
                <w:rFonts w:asciiTheme="majorHAnsi" w:hAnsiTheme="majorHAnsi" w:cstheme="majorHAnsi"/>
                <w:sz w:val="22"/>
                <w:szCs w:val="22"/>
                <w:lang w:val="en-US"/>
              </w:rPr>
              <w:t>)</w:t>
            </w:r>
            <w:r w:rsidRPr="00E437DD">
              <w:rPr>
                <w:rFonts w:asciiTheme="majorHAnsi" w:hAnsiTheme="majorHAnsi" w:cstheme="majorHAnsi"/>
                <w:sz w:val="22"/>
                <w:szCs w:val="22"/>
                <w:lang w:val="en-US"/>
              </w:rPr>
              <w:br/>
              <w:t xml:space="preserve">/ </w:t>
            </w:r>
            <w:r w:rsidRPr="001E0B94">
              <w:rPr>
                <w:rFonts w:asciiTheme="majorHAnsi" w:hAnsiTheme="majorHAnsi" w:cstheme="majorHAnsi"/>
                <w:sz w:val="22"/>
                <w:szCs w:val="22"/>
              </w:rPr>
              <w:t>Услови</w:t>
            </w:r>
            <w:r>
              <w:rPr>
                <w:rFonts w:asciiTheme="majorHAnsi" w:hAnsiTheme="majorHAnsi" w:cstheme="majorHAnsi"/>
                <w:sz w:val="22"/>
                <w:szCs w:val="22"/>
              </w:rPr>
              <w:t>я</w:t>
            </w:r>
            <w:r w:rsidRPr="00E437DD">
              <w:rPr>
                <w:rFonts w:asciiTheme="majorHAnsi" w:hAnsiTheme="majorHAnsi" w:cstheme="majorHAnsi"/>
                <w:sz w:val="22"/>
                <w:szCs w:val="22"/>
                <w:lang w:val="en-US"/>
              </w:rPr>
              <w:t xml:space="preserve"> SWIFT (</w:t>
            </w:r>
            <w:r w:rsidRPr="001E0B94">
              <w:rPr>
                <w:rFonts w:asciiTheme="majorHAnsi" w:hAnsiTheme="majorHAnsi" w:cstheme="majorHAnsi"/>
                <w:sz w:val="22"/>
                <w:szCs w:val="22"/>
              </w:rPr>
              <w:t>Заявление</w:t>
            </w:r>
            <w:r w:rsidRPr="00E437DD">
              <w:rPr>
                <w:rFonts w:asciiTheme="majorHAnsi" w:hAnsiTheme="majorHAnsi" w:cstheme="majorHAnsi"/>
                <w:sz w:val="22"/>
                <w:szCs w:val="22"/>
                <w:lang w:val="en-US"/>
              </w:rPr>
              <w:t xml:space="preserve"> </w:t>
            </w:r>
            <w:r w:rsidRPr="001E0B94">
              <w:rPr>
                <w:rFonts w:asciiTheme="majorHAnsi" w:hAnsiTheme="majorHAnsi" w:cstheme="majorHAnsi"/>
                <w:sz w:val="22"/>
                <w:szCs w:val="22"/>
              </w:rPr>
              <w:t>на</w:t>
            </w:r>
            <w:r w:rsidRPr="00E437DD">
              <w:rPr>
                <w:rFonts w:asciiTheme="majorHAnsi" w:hAnsiTheme="majorHAnsi" w:cstheme="majorHAnsi"/>
                <w:sz w:val="22"/>
                <w:szCs w:val="22"/>
                <w:lang w:val="en-US"/>
              </w:rPr>
              <w:t xml:space="preserve"> </w:t>
            </w:r>
            <w:r w:rsidRPr="001E0B94">
              <w:rPr>
                <w:rFonts w:asciiTheme="majorHAnsi" w:hAnsiTheme="majorHAnsi" w:cstheme="majorHAnsi"/>
                <w:sz w:val="22"/>
                <w:szCs w:val="22"/>
              </w:rPr>
              <w:t>использование</w:t>
            </w:r>
            <w:r w:rsidRPr="00E437DD">
              <w:rPr>
                <w:rFonts w:asciiTheme="majorHAnsi" w:hAnsiTheme="majorHAnsi" w:cstheme="majorHAnsi"/>
                <w:sz w:val="22"/>
                <w:szCs w:val="22"/>
                <w:lang w:val="en-US"/>
              </w:rPr>
              <w:t xml:space="preserve"> SWIFT </w:t>
            </w:r>
            <w:r w:rsidRPr="00E437DD">
              <w:rPr>
                <w:rFonts w:asciiTheme="majorHAnsi" w:hAnsiTheme="majorHAnsi" w:cstheme="majorHAnsi"/>
                <w:sz w:val="22"/>
                <w:szCs w:val="22"/>
                <w:highlight w:val="yellow"/>
                <w:lang w:val="en-US"/>
              </w:rPr>
              <w:t xml:space="preserve">№ ___________ </w:t>
            </w:r>
            <w:r w:rsidRPr="00993F94">
              <w:rPr>
                <w:rFonts w:asciiTheme="majorHAnsi" w:hAnsiTheme="majorHAnsi" w:cstheme="majorHAnsi"/>
                <w:sz w:val="22"/>
                <w:szCs w:val="22"/>
                <w:highlight w:val="yellow"/>
              </w:rPr>
              <w:t>от</w:t>
            </w:r>
            <w:r w:rsidRPr="00E437DD">
              <w:rPr>
                <w:rFonts w:asciiTheme="majorHAnsi" w:hAnsiTheme="majorHAnsi" w:cstheme="majorHAnsi"/>
                <w:sz w:val="22"/>
                <w:szCs w:val="22"/>
                <w:highlight w:val="yellow"/>
                <w:lang w:val="en-US"/>
              </w:rPr>
              <w:t xml:space="preserve"> ____ . </w:t>
            </w:r>
            <w:r w:rsidRPr="002530EA">
              <w:rPr>
                <w:rFonts w:asciiTheme="majorHAnsi" w:hAnsiTheme="majorHAnsi" w:cstheme="majorHAnsi"/>
                <w:sz w:val="22"/>
                <w:szCs w:val="22"/>
                <w:highlight w:val="yellow"/>
                <w:lang w:val="en-US"/>
              </w:rPr>
              <w:t xml:space="preserve">____ . 20 ____ </w:t>
            </w:r>
            <w:r w:rsidRPr="00993F94">
              <w:rPr>
                <w:rFonts w:asciiTheme="majorHAnsi" w:hAnsiTheme="majorHAnsi" w:cstheme="majorHAnsi"/>
                <w:sz w:val="22"/>
                <w:szCs w:val="22"/>
                <w:highlight w:val="yellow"/>
              </w:rPr>
              <w:t>г</w:t>
            </w:r>
            <w:r w:rsidRPr="002530EA">
              <w:rPr>
                <w:rFonts w:asciiTheme="majorHAnsi" w:hAnsiTheme="majorHAnsi" w:cstheme="majorHAnsi"/>
                <w:sz w:val="22"/>
                <w:szCs w:val="22"/>
                <w:highlight w:val="yellow"/>
                <w:lang w:val="en-US"/>
              </w:rPr>
              <w:t>.</w:t>
            </w:r>
            <w:r w:rsidRPr="002530EA">
              <w:rPr>
                <w:rFonts w:asciiTheme="majorHAnsi" w:hAnsiTheme="majorHAnsi" w:cstheme="majorHAnsi"/>
                <w:sz w:val="22"/>
                <w:szCs w:val="22"/>
                <w:lang w:val="en-US"/>
              </w:rPr>
              <w:t>)</w:t>
            </w:r>
          </w:p>
        </w:tc>
      </w:tr>
      <w:tr w:rsidR="00F61A1A" w:rsidRPr="00BF3726" w14:paraId="06A021A3" w14:textId="77777777" w:rsidTr="00E437DD">
        <w:tc>
          <w:tcPr>
            <w:tcW w:w="436" w:type="dxa"/>
          </w:tcPr>
          <w:p w14:paraId="4D0F9ED4" w14:textId="725CAE10" w:rsidR="00F61A1A" w:rsidRPr="00BF3726" w:rsidRDefault="00F61A1A" w:rsidP="00F61A1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446DEAE5" w14:textId="5C6F3C8E" w:rsidR="00F61A1A" w:rsidRPr="00F61A1A" w:rsidRDefault="00F61A1A" w:rsidP="00F61A1A">
            <w:pPr>
              <w:tabs>
                <w:tab w:val="left" w:pos="200"/>
              </w:tabs>
              <w:ind w:right="126"/>
              <w:jc w:val="both"/>
              <w:rPr>
                <w:rFonts w:asciiTheme="minorHAnsi" w:hAnsiTheme="minorHAnsi" w:cstheme="minorHAnsi"/>
                <w:sz w:val="20"/>
                <w:szCs w:val="20"/>
                <w:lang w:val="en-US"/>
              </w:rPr>
            </w:pPr>
            <w:r w:rsidRPr="002530EA">
              <w:rPr>
                <w:rFonts w:asciiTheme="minorHAnsi" w:hAnsiTheme="minorHAnsi" w:cstheme="minorHAnsi"/>
                <w:sz w:val="20"/>
                <w:szCs w:val="20"/>
                <w:lang w:val="en-US"/>
              </w:rPr>
              <w:t>The API Terms (the</w:t>
            </w:r>
            <w:r w:rsidRPr="00F61A1A">
              <w:rPr>
                <w:rFonts w:asciiTheme="minorHAnsi" w:hAnsiTheme="minorHAnsi" w:cstheme="minorHAnsi"/>
                <w:sz w:val="20"/>
                <w:szCs w:val="20"/>
                <w:lang w:val="en-US"/>
              </w:rPr>
              <w:t xml:space="preserve"> API Application Form</w:t>
            </w:r>
            <w:r w:rsidRPr="0087735F">
              <w:rPr>
                <w:rFonts w:asciiTheme="minorHAnsi" w:hAnsiTheme="minorHAnsi" w:cstheme="minorHAnsi"/>
                <w:sz w:val="20"/>
                <w:szCs w:val="20"/>
                <w:lang w:val="en-US"/>
              </w:rPr>
              <w:t xml:space="preserve"> № ______________  </w:t>
            </w:r>
            <w:r>
              <w:rPr>
                <w:rFonts w:asciiTheme="minorHAnsi" w:hAnsiTheme="minorHAnsi" w:cstheme="minorHAnsi"/>
                <w:sz w:val="20"/>
                <w:szCs w:val="20"/>
                <w:lang w:val="en-US"/>
              </w:rPr>
              <w:t>dated ______________ )</w:t>
            </w:r>
          </w:p>
          <w:p w14:paraId="6B4D115E" w14:textId="2B6F0FB9" w:rsidR="00F61A1A" w:rsidRP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/Условия </w:t>
            </w:r>
            <w:r>
              <w:rPr>
                <w:rFonts w:asciiTheme="majorHAnsi" w:hAnsiTheme="majorHAnsi" w:cstheme="majorHAnsi"/>
                <w:sz w:val="22"/>
                <w:szCs w:val="22"/>
                <w:lang w:val="en-US"/>
              </w:rPr>
              <w:t>API</w:t>
            </w:r>
            <w:r>
              <w:rPr>
                <w:rFonts w:asciiTheme="majorHAnsi" w:hAnsiTheme="majorHAnsi" w:cstheme="majorHAnsi"/>
                <w:sz w:val="22"/>
                <w:szCs w:val="22"/>
              </w:rPr>
              <w:t xml:space="preserve"> (Заявление об использовании </w:t>
            </w:r>
            <w:r>
              <w:rPr>
                <w:rFonts w:asciiTheme="majorHAnsi" w:hAnsiTheme="majorHAnsi" w:cstheme="majorHAnsi"/>
                <w:sz w:val="22"/>
                <w:szCs w:val="22"/>
                <w:lang w:val="en-US"/>
              </w:rPr>
              <w:t>API</w:t>
            </w:r>
            <w:r>
              <w:rPr>
                <w:rFonts w:asciiTheme="majorHAnsi" w:hAnsiTheme="majorHAnsi" w:cstheme="majorHAnsi"/>
                <w:sz w:val="22"/>
                <w:szCs w:val="22"/>
              </w:rPr>
              <w:t xml:space="preserve"> № ___________ от _____________ )</w:t>
            </w:r>
          </w:p>
        </w:tc>
      </w:tr>
      <w:tr w:rsidR="00F61A1A" w:rsidRPr="00BF3726" w14:paraId="37E8EAD3" w14:textId="77777777" w:rsidTr="00E437DD">
        <w:tc>
          <w:tcPr>
            <w:tcW w:w="15168" w:type="dxa"/>
            <w:gridSpan w:val="4"/>
          </w:tcPr>
          <w:p w14:paraId="3D661B99"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By signing this Application I certify that:</w:t>
            </w:r>
          </w:p>
          <w:p w14:paraId="113DA0EA"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I have been notified of the requested compliance with the requirements of law of the Russian Federation in the field of currency regulation and currency control in case of  closing bank accounts;</w:t>
            </w:r>
          </w:p>
          <w:p w14:paraId="4F2C1DE4" w14:textId="77777777" w:rsidR="00F61A1A"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F61A1A" w:rsidRPr="008F1368"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Подписывая</w:t>
            </w:r>
            <w:r w:rsidRPr="008F1368">
              <w:rPr>
                <w:rFonts w:asciiTheme="majorHAnsi" w:hAnsiTheme="majorHAnsi" w:cstheme="majorHAnsi"/>
                <w:sz w:val="22"/>
                <w:szCs w:val="22"/>
              </w:rPr>
              <w:t xml:space="preserve"> </w:t>
            </w:r>
            <w:r>
              <w:rPr>
                <w:rFonts w:asciiTheme="majorHAnsi" w:hAnsiTheme="majorHAnsi" w:cstheme="majorHAnsi"/>
                <w:sz w:val="22"/>
                <w:szCs w:val="22"/>
              </w:rPr>
              <w:t>настоящее</w:t>
            </w:r>
            <w:r w:rsidRPr="008F1368">
              <w:rPr>
                <w:rFonts w:asciiTheme="majorHAnsi" w:hAnsiTheme="majorHAnsi" w:cstheme="majorHAnsi"/>
                <w:sz w:val="22"/>
                <w:szCs w:val="22"/>
              </w:rPr>
              <w:t xml:space="preserve"> </w:t>
            </w:r>
            <w:r>
              <w:rPr>
                <w:rFonts w:asciiTheme="majorHAnsi" w:hAnsiTheme="majorHAnsi" w:cstheme="majorHAnsi"/>
                <w:sz w:val="22"/>
                <w:szCs w:val="22"/>
              </w:rPr>
              <w:t>заявление</w:t>
            </w:r>
            <w:r w:rsidRPr="008F1368">
              <w:rPr>
                <w:rFonts w:asciiTheme="majorHAnsi" w:hAnsiTheme="majorHAnsi" w:cstheme="majorHAnsi"/>
                <w:sz w:val="22"/>
                <w:szCs w:val="22"/>
              </w:rPr>
              <w:t xml:space="preserve"> </w:t>
            </w:r>
            <w:r>
              <w:rPr>
                <w:rFonts w:asciiTheme="majorHAnsi" w:hAnsiTheme="majorHAnsi" w:cstheme="majorHAnsi"/>
                <w:sz w:val="22"/>
                <w:szCs w:val="22"/>
              </w:rPr>
              <w:t>п</w:t>
            </w:r>
            <w:r w:rsidRPr="00BF3726">
              <w:rPr>
                <w:rFonts w:asciiTheme="majorHAnsi" w:hAnsiTheme="majorHAnsi" w:cstheme="majorHAnsi"/>
                <w:sz w:val="22"/>
                <w:szCs w:val="22"/>
              </w:rPr>
              <w:t>одтверждаю</w:t>
            </w:r>
            <w:r w:rsidRPr="008F1368">
              <w:rPr>
                <w:rFonts w:asciiTheme="majorHAnsi" w:hAnsiTheme="majorHAnsi" w:cstheme="majorHAnsi"/>
                <w:sz w:val="22"/>
                <w:szCs w:val="22"/>
              </w:rPr>
              <w:t xml:space="preserve">, </w:t>
            </w:r>
            <w:r w:rsidRPr="00BF3726">
              <w:rPr>
                <w:rFonts w:asciiTheme="majorHAnsi" w:hAnsiTheme="majorHAnsi" w:cstheme="majorHAnsi"/>
                <w:sz w:val="22"/>
                <w:szCs w:val="22"/>
              </w:rPr>
              <w:t>что</w:t>
            </w:r>
            <w:r w:rsidRPr="008F1368">
              <w:rPr>
                <w:rFonts w:asciiTheme="majorHAnsi" w:hAnsiTheme="majorHAnsi" w:cstheme="majorHAnsi"/>
                <w:sz w:val="22"/>
                <w:szCs w:val="22"/>
              </w:rPr>
              <w:t>:</w:t>
            </w:r>
          </w:p>
          <w:p w14:paraId="47139120" w14:textId="5D1751D1" w:rsid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F61A1A" w:rsidRPr="00BF3726"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lastRenderedPageBreak/>
              <w:t>-</w:t>
            </w:r>
            <w:r w:rsidRPr="00BF3726">
              <w:rPr>
                <w:rFonts w:asciiTheme="majorHAnsi" w:hAnsiTheme="majorHAnsi" w:cstheme="majorHAnsi"/>
                <w:sz w:val="22"/>
                <w:szCs w:val="22"/>
              </w:rPr>
              <w:t xml:space="preserve"> у </w:t>
            </w:r>
            <w:r>
              <w:rPr>
                <w:rFonts w:asciiTheme="majorHAnsi" w:hAnsiTheme="majorHAnsi" w:cstheme="majorHAnsi"/>
                <w:sz w:val="22"/>
                <w:szCs w:val="22"/>
              </w:rPr>
              <w:t xml:space="preserve">Банка </w:t>
            </w:r>
            <w:r w:rsidRPr="00BF3726">
              <w:rPr>
                <w:rFonts w:asciiTheme="majorHAnsi" w:hAnsiTheme="majorHAnsi" w:cstheme="majorHAnsi"/>
                <w:sz w:val="22"/>
                <w:szCs w:val="22"/>
              </w:rPr>
              <w:t>отсутствуют неисполненные финансовые обязательства</w:t>
            </w:r>
            <w:r>
              <w:rPr>
                <w:rFonts w:asciiTheme="majorHAnsi" w:hAnsiTheme="majorHAnsi" w:cstheme="majorHAnsi"/>
                <w:sz w:val="22"/>
                <w:szCs w:val="22"/>
              </w:rPr>
              <w:t xml:space="preserve"> перед Клиентом, услуги Банка оказаны надлежащим образом и своевременно, претензий к Банку не имею</w:t>
            </w:r>
            <w:r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lastRenderedPageBreak/>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1F297E"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Действующий(-ая)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Date</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r w:rsidRPr="00094E0E">
              <w:rPr>
                <w:rFonts w:asciiTheme="majorHAnsi" w:hAnsiTheme="majorHAnsi" w:cstheme="majorHAnsi"/>
                <w:i/>
                <w:iCs/>
                <w:sz w:val="18"/>
                <w:szCs w:val="18"/>
              </w:rPr>
              <w:t>« ______»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 _______»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993F94">
      <w:headerReference w:type="default" r:id="rId8"/>
      <w:footerReference w:type="default" r:id="rId9"/>
      <w:headerReference w:type="first" r:id="rId10"/>
      <w:footerReference w:type="first" r:id="rId11"/>
      <w:pgSz w:w="16838" w:h="11906" w:orient="landscape"/>
      <w:pgMar w:top="568" w:right="567" w:bottom="1135" w:left="851" w:header="567" w:footer="11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9D22" w16cex:dateUtc="2023-02-03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1D2C6" w16cid:durableId="27879D2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FD6A" w14:textId="77777777" w:rsidR="00CF5D55" w:rsidRDefault="00CF5D55" w:rsidP="00BF3726">
      <w:r>
        <w:separator/>
      </w:r>
    </w:p>
  </w:endnote>
  <w:endnote w:type="continuationSeparator" w:id="0">
    <w:p w14:paraId="57BEFEF8" w14:textId="77777777" w:rsidR="00CF5D55" w:rsidRDefault="00CF5D55"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1F89CE0F" w:rsidR="002947BA" w:rsidRDefault="002947BA" w:rsidP="00BA295B">
    <w:pPr>
      <w:pStyle w:val="ac"/>
      <w:rPr>
        <w:rFonts w:asciiTheme="majorHAnsi" w:hAnsiTheme="majorHAnsi" w:cstheme="majorHAnsi"/>
        <w:sz w:val="18"/>
        <w:szCs w:val="18"/>
      </w:rPr>
    </w:pPr>
    <w:r w:rsidRPr="002947BA">
      <w:rPr>
        <w:rStyle w:val="a9"/>
        <w:sz w:val="20"/>
        <w:szCs w:val="20"/>
      </w:rPr>
      <w:t>5</w:t>
    </w:r>
    <w:r>
      <w:rPr>
        <w:rFonts w:asciiTheme="majorHAnsi" w:hAnsiTheme="majorHAnsi" w:cstheme="majorHAnsi"/>
        <w:sz w:val="18"/>
        <w:szCs w:val="18"/>
      </w:rPr>
      <w:t xml:space="preserve"> </w:t>
    </w:r>
    <w:r w:rsidRPr="00D456B3">
      <w:rPr>
        <w:rFonts w:asciiTheme="majorHAnsi" w:hAnsiTheme="majorHAnsi" w:cstheme="majorHAnsi"/>
        <w:sz w:val="18"/>
        <w:szCs w:val="18"/>
      </w:rPr>
      <w:t>Заполняется, если ранее был приобретен СБП в рамках ДКБО</w:t>
    </w:r>
    <w:r>
      <w:rPr>
        <w:rFonts w:asciiTheme="majorHAnsi" w:hAnsiTheme="majorHAnsi" w:cstheme="majorHAnsi"/>
        <w:sz w:val="18"/>
        <w:szCs w:val="1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E437DD" w:rsidRPr="00DA758E" w14:paraId="7B3C89BC" w14:textId="77777777" w:rsidTr="00744EE9">
      <w:tc>
        <w:tcPr>
          <w:tcW w:w="7513" w:type="dxa"/>
        </w:tcPr>
        <w:p w14:paraId="78C3A217" w14:textId="77777777" w:rsidR="00E437DD" w:rsidRPr="00DA758E" w:rsidRDefault="00E437DD" w:rsidP="00E437DD">
          <w:pPr>
            <w:pStyle w:val="ac"/>
            <w:rPr>
              <w:sz w:val="21"/>
              <w:szCs w:val="21"/>
            </w:rPr>
          </w:pPr>
          <w:r w:rsidRPr="00DA758E">
            <w:rPr>
              <w:sz w:val="21"/>
              <w:szCs w:val="21"/>
            </w:rPr>
            <w:t>Клиент</w:t>
          </w:r>
          <w:r>
            <w:rPr>
              <w:sz w:val="21"/>
              <w:szCs w:val="21"/>
            </w:rPr>
            <w:t xml:space="preserve"> ________________________</w:t>
          </w:r>
        </w:p>
      </w:tc>
      <w:tc>
        <w:tcPr>
          <w:tcW w:w="7796" w:type="dxa"/>
        </w:tcPr>
        <w:p w14:paraId="042E31E3" w14:textId="77777777" w:rsidR="00E437DD" w:rsidRPr="00DA758E" w:rsidRDefault="00E437DD" w:rsidP="00E437DD">
          <w:pPr>
            <w:pStyle w:val="ac"/>
            <w:jc w:val="center"/>
            <w:rPr>
              <w:sz w:val="21"/>
              <w:szCs w:val="21"/>
            </w:rPr>
          </w:pPr>
          <w:r w:rsidRPr="00DA758E">
            <w:rPr>
              <w:sz w:val="21"/>
              <w:szCs w:val="21"/>
            </w:rPr>
            <w:t>Банк</w:t>
          </w:r>
          <w:r>
            <w:rPr>
              <w:sz w:val="21"/>
              <w:szCs w:val="21"/>
            </w:rPr>
            <w:t xml:space="preserve"> ___________________</w:t>
          </w:r>
        </w:p>
      </w:tc>
    </w:tr>
  </w:tbl>
  <w:p w14:paraId="04B2D571" w14:textId="77777777" w:rsidR="00E437DD" w:rsidRDefault="00E437DD" w:rsidP="00BA295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DA758E" w:rsidRPr="00DA758E" w14:paraId="47F080E2" w14:textId="77777777" w:rsidTr="00DA758E">
      <w:tc>
        <w:tcPr>
          <w:tcW w:w="7513" w:type="dxa"/>
        </w:tcPr>
        <w:p w14:paraId="593FDC9F" w14:textId="65753316" w:rsidR="00DA758E" w:rsidRPr="00DA758E" w:rsidRDefault="00DA758E" w:rsidP="00DA758E">
          <w:pPr>
            <w:pStyle w:val="ac"/>
            <w:jc w:val="center"/>
            <w:rPr>
              <w:sz w:val="21"/>
              <w:szCs w:val="21"/>
            </w:rPr>
          </w:pPr>
          <w:r w:rsidRPr="00DA758E">
            <w:rPr>
              <w:sz w:val="21"/>
              <w:szCs w:val="21"/>
            </w:rPr>
            <w:t>Клиент</w:t>
          </w:r>
          <w:r>
            <w:rPr>
              <w:sz w:val="21"/>
              <w:szCs w:val="21"/>
            </w:rPr>
            <w:t xml:space="preserve"> ________________________</w:t>
          </w:r>
        </w:p>
      </w:tc>
      <w:tc>
        <w:tcPr>
          <w:tcW w:w="7796" w:type="dxa"/>
        </w:tcPr>
        <w:p w14:paraId="01FFA884" w14:textId="64004229" w:rsidR="00DA758E" w:rsidRPr="00DA758E" w:rsidRDefault="00DA758E" w:rsidP="00DA758E">
          <w:pPr>
            <w:pStyle w:val="ac"/>
            <w:jc w:val="center"/>
            <w:rPr>
              <w:sz w:val="21"/>
              <w:szCs w:val="21"/>
            </w:rPr>
          </w:pPr>
          <w:r w:rsidRPr="00DA758E">
            <w:rPr>
              <w:sz w:val="21"/>
              <w:szCs w:val="21"/>
            </w:rPr>
            <w:t>Банк</w:t>
          </w:r>
          <w:r>
            <w:rPr>
              <w:sz w:val="21"/>
              <w:szCs w:val="21"/>
            </w:rPr>
            <w:t xml:space="preserve"> ___________________</w:t>
          </w:r>
        </w:p>
      </w:tc>
    </w:tr>
  </w:tbl>
  <w:p w14:paraId="287630EE" w14:textId="77777777" w:rsidR="00DA758E" w:rsidRDefault="00DA758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60993" w14:textId="77777777" w:rsidR="00CF5D55" w:rsidRDefault="00CF5D55" w:rsidP="00BF3726">
      <w:r>
        <w:separator/>
      </w:r>
    </w:p>
  </w:footnote>
  <w:footnote w:type="continuationSeparator" w:id="0">
    <w:p w14:paraId="12791CF3" w14:textId="77777777" w:rsidR="00CF5D55" w:rsidRDefault="00CF5D55" w:rsidP="00BF3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40"/>
      <w:gridCol w:w="5140"/>
      <w:gridCol w:w="5140"/>
    </w:tblGrid>
    <w:tr w:rsidR="4EDDDDBC" w14:paraId="6F2631D7" w14:textId="77777777" w:rsidTr="002530EA">
      <w:tc>
        <w:tcPr>
          <w:tcW w:w="5140" w:type="dxa"/>
        </w:tcPr>
        <w:p w14:paraId="0BB8AF4B" w14:textId="424C5B4E" w:rsidR="4EDDDDBC" w:rsidRDefault="4EDDDDBC" w:rsidP="002530EA">
          <w:pPr>
            <w:pStyle w:val="aa"/>
            <w:ind w:left="-115"/>
          </w:pPr>
        </w:p>
      </w:tc>
      <w:tc>
        <w:tcPr>
          <w:tcW w:w="5140" w:type="dxa"/>
        </w:tcPr>
        <w:p w14:paraId="7EBD0C63" w14:textId="2463D8B0" w:rsidR="4EDDDDBC" w:rsidRDefault="4EDDDDBC" w:rsidP="002530EA">
          <w:pPr>
            <w:pStyle w:val="aa"/>
            <w:jc w:val="center"/>
          </w:pPr>
        </w:p>
      </w:tc>
      <w:tc>
        <w:tcPr>
          <w:tcW w:w="5140" w:type="dxa"/>
        </w:tcPr>
        <w:p w14:paraId="278A1606" w14:textId="458B28C6" w:rsidR="4EDDDDBC" w:rsidRDefault="4EDDDDBC" w:rsidP="002530EA">
          <w:pPr>
            <w:pStyle w:val="aa"/>
            <w:ind w:right="-115"/>
            <w:jc w:val="right"/>
          </w:pPr>
        </w:p>
      </w:tc>
    </w:tr>
  </w:tbl>
  <w:p w14:paraId="2DD178C8" w14:textId="71F1F3AF" w:rsidR="4EDDDDBC" w:rsidRDefault="4EDDDDBC" w:rsidP="002530E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14DB" w14:textId="7F4FA615" w:rsidR="00484489" w:rsidRDefault="00292348" w:rsidP="00292348">
    <w:pPr>
      <w:pStyle w:val="aa"/>
      <w:jc w:val="right"/>
    </w:pP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6"/>
    <w:rsid w:val="00003584"/>
    <w:rsid w:val="0009356F"/>
    <w:rsid w:val="00094E0E"/>
    <w:rsid w:val="00113301"/>
    <w:rsid w:val="001A6364"/>
    <w:rsid w:val="001E0B94"/>
    <w:rsid w:val="001F297E"/>
    <w:rsid w:val="0023674A"/>
    <w:rsid w:val="002530EA"/>
    <w:rsid w:val="002776FC"/>
    <w:rsid w:val="00292348"/>
    <w:rsid w:val="002947BA"/>
    <w:rsid w:val="00306CF2"/>
    <w:rsid w:val="0034431C"/>
    <w:rsid w:val="0038093C"/>
    <w:rsid w:val="003922EE"/>
    <w:rsid w:val="00453EB0"/>
    <w:rsid w:val="00461FD1"/>
    <w:rsid w:val="00484489"/>
    <w:rsid w:val="005953F4"/>
    <w:rsid w:val="006324B8"/>
    <w:rsid w:val="006429EB"/>
    <w:rsid w:val="006550D4"/>
    <w:rsid w:val="006E6A63"/>
    <w:rsid w:val="00795321"/>
    <w:rsid w:val="007F3CB7"/>
    <w:rsid w:val="0086773A"/>
    <w:rsid w:val="0087735F"/>
    <w:rsid w:val="008B1F3D"/>
    <w:rsid w:val="008F1368"/>
    <w:rsid w:val="00914EE4"/>
    <w:rsid w:val="00932DDC"/>
    <w:rsid w:val="00993F94"/>
    <w:rsid w:val="00996AF6"/>
    <w:rsid w:val="009C3FF3"/>
    <w:rsid w:val="00A36D06"/>
    <w:rsid w:val="00A52A0C"/>
    <w:rsid w:val="00A54E8F"/>
    <w:rsid w:val="00B125D2"/>
    <w:rsid w:val="00B776D7"/>
    <w:rsid w:val="00BA295B"/>
    <w:rsid w:val="00BA652B"/>
    <w:rsid w:val="00BC1F09"/>
    <w:rsid w:val="00BF3726"/>
    <w:rsid w:val="00BF54EC"/>
    <w:rsid w:val="00C40FB2"/>
    <w:rsid w:val="00CF5D55"/>
    <w:rsid w:val="00D56951"/>
    <w:rsid w:val="00D73208"/>
    <w:rsid w:val="00D8185E"/>
    <w:rsid w:val="00DA758E"/>
    <w:rsid w:val="00E00E92"/>
    <w:rsid w:val="00E437DD"/>
    <w:rsid w:val="00E55CB6"/>
    <w:rsid w:val="00E85E24"/>
    <w:rsid w:val="00EC6F71"/>
    <w:rsid w:val="00F61A1A"/>
    <w:rsid w:val="00F82D9A"/>
    <w:rsid w:val="4EDDD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unhideWhenUsed/>
    <w:rsid w:val="00914EE4"/>
    <w:rPr>
      <w:sz w:val="20"/>
      <w:szCs w:val="20"/>
    </w:rPr>
  </w:style>
  <w:style w:type="character" w:customStyle="1" w:styleId="af4">
    <w:name w:val="Текст примечания Знак"/>
    <w:basedOn w:val="a0"/>
    <w:link w:val="af3"/>
    <w:uiPriority w:val="99"/>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21B8-006C-4604-B1AA-391E749E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1046</Words>
  <Characters>5965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4</cp:revision>
  <dcterms:created xsi:type="dcterms:W3CDTF">2023-02-06T08:01:00Z</dcterms:created>
  <dcterms:modified xsi:type="dcterms:W3CDTF">2023-02-13T10:40:00Z</dcterms:modified>
</cp:coreProperties>
</file>